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BOARD OF SELECTMEN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MINUTES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A97A45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APRIL 3</w:t>
      </w:r>
      <w:r w:rsidR="00F932AE">
        <w:rPr>
          <w:rFonts w:ascii="Arial" w:hAnsi="Arial" w:cs="Arial"/>
        </w:rPr>
        <w:t>, 2013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C358A5">
      <w:pPr>
        <w:rPr>
          <w:rFonts w:ascii="Arial" w:hAnsi="Arial" w:cs="Arial"/>
        </w:rPr>
      </w:pPr>
    </w:p>
    <w:p w:rsidR="00FF5742" w:rsidRDefault="005A2CEF" w:rsidP="00FF5742">
      <w:pPr>
        <w:pStyle w:val="BodyText"/>
      </w:pPr>
      <w:r>
        <w:t xml:space="preserve">The meeting was called to order at </w:t>
      </w:r>
      <w:r w:rsidR="00C57409">
        <w:t>7</w:t>
      </w:r>
      <w:r>
        <w:t>:</w:t>
      </w:r>
      <w:r w:rsidR="0014147B">
        <w:t>01</w:t>
      </w:r>
      <w:r w:rsidR="00276AE8">
        <w:t xml:space="preserve"> </w:t>
      </w:r>
      <w:r w:rsidR="00E723E6">
        <w:t>P</w:t>
      </w:r>
      <w:r>
        <w:t xml:space="preserve">M.  Present were </w:t>
      </w:r>
      <w:r w:rsidR="00C42E94">
        <w:t xml:space="preserve">Selectwoman Bik, </w:t>
      </w:r>
      <w:r>
        <w:t xml:space="preserve">Selectmen </w:t>
      </w:r>
      <w:r w:rsidR="0014147B">
        <w:t>Catalano</w:t>
      </w:r>
      <w:r w:rsidR="00AC111A">
        <w:t>, Chamberland</w:t>
      </w:r>
      <w:r w:rsidR="002D08CF">
        <w:t>, Haughey</w:t>
      </w:r>
      <w:r>
        <w:t xml:space="preserve"> </w:t>
      </w:r>
      <w:r w:rsidR="003672F2">
        <w:t xml:space="preserve">and </w:t>
      </w:r>
      <w:r w:rsidR="0014147B">
        <w:t>Dubois</w:t>
      </w:r>
      <w:r w:rsidR="00373B20">
        <w:t>;</w:t>
      </w:r>
      <w:r w:rsidR="00C42E94">
        <w:t xml:space="preserve"> </w:t>
      </w:r>
      <w:r w:rsidR="00373B20">
        <w:t>Town Administrator Keyes</w:t>
      </w:r>
      <w:r w:rsidR="0014147B">
        <w:t xml:space="preserve">; </w:t>
      </w:r>
      <w:r w:rsidR="002D08CF">
        <w:t xml:space="preserve">and Attorney Costello - </w:t>
      </w:r>
      <w:r w:rsidR="0014147B">
        <w:t>Town Counsel</w:t>
      </w:r>
      <w:r w:rsidR="00FF5742">
        <w:t xml:space="preserve">.  </w:t>
      </w:r>
    </w:p>
    <w:p w:rsidR="00FF5742" w:rsidRDefault="00FF5742" w:rsidP="00FF5742">
      <w:pPr>
        <w:pStyle w:val="BodyText"/>
      </w:pPr>
    </w:p>
    <w:p w:rsidR="00605EB3" w:rsidRDefault="00FF5742" w:rsidP="0014147B">
      <w:pPr>
        <w:pStyle w:val="BodyText"/>
      </w:pPr>
      <w:r>
        <w:rPr>
          <w:u w:val="single"/>
        </w:rPr>
        <w:t>Town Administrator Reports</w:t>
      </w:r>
      <w:r w:rsidR="00993D5C">
        <w:rPr>
          <w:u w:val="single"/>
        </w:rPr>
        <w:t xml:space="preserve">   </w:t>
      </w:r>
    </w:p>
    <w:p w:rsidR="00605EB3" w:rsidRDefault="00605EB3" w:rsidP="005A2CEF">
      <w:pPr>
        <w:pStyle w:val="BodyText"/>
      </w:pPr>
    </w:p>
    <w:p w:rsidR="0014147B" w:rsidRDefault="0014147B" w:rsidP="005A2CEF">
      <w:pPr>
        <w:pStyle w:val="BodyText"/>
      </w:pPr>
      <w:r>
        <w:t xml:space="preserve">There was </w:t>
      </w:r>
      <w:r w:rsidR="002D08CF">
        <w:t xml:space="preserve">discussion regarding the </w:t>
      </w:r>
      <w:r>
        <w:t xml:space="preserve">reorganization.  </w:t>
      </w:r>
    </w:p>
    <w:p w:rsidR="0014147B" w:rsidRDefault="0014147B" w:rsidP="005A2CEF">
      <w:pPr>
        <w:pStyle w:val="BodyText"/>
      </w:pPr>
    </w:p>
    <w:p w:rsidR="002D08CF" w:rsidRDefault="002D08CF" w:rsidP="005A2CEF">
      <w:pPr>
        <w:pStyle w:val="BodyText"/>
      </w:pPr>
      <w:r>
        <w:rPr>
          <w:u w:val="single"/>
        </w:rPr>
        <w:t xml:space="preserve">Review Special Town Meeting and Annual Town Meeting </w:t>
      </w:r>
      <w:r>
        <w:t xml:space="preserve"> </w:t>
      </w:r>
    </w:p>
    <w:p w:rsidR="002D08CF" w:rsidRDefault="002D08CF" w:rsidP="005A2CEF">
      <w:pPr>
        <w:pStyle w:val="BodyText"/>
      </w:pPr>
    </w:p>
    <w:p w:rsidR="00966A38" w:rsidRDefault="00862AA8" w:rsidP="005A2CEF">
      <w:pPr>
        <w:pStyle w:val="BodyText"/>
      </w:pPr>
      <w:r>
        <w:rPr>
          <w:u w:val="single"/>
        </w:rPr>
        <w:t xml:space="preserve">Special Town Meeting </w:t>
      </w:r>
      <w:r>
        <w:t xml:space="preserve">- </w:t>
      </w:r>
      <w:r w:rsidR="002D08CF">
        <w:t xml:space="preserve">Mr. </w:t>
      </w:r>
      <w:r w:rsidR="0014147B">
        <w:t xml:space="preserve">Keyes said </w:t>
      </w:r>
      <w:r w:rsidR="002D08CF">
        <w:t xml:space="preserve">the </w:t>
      </w:r>
      <w:r w:rsidR="00E8467E">
        <w:t xml:space="preserve">prior </w:t>
      </w:r>
      <w:r w:rsidR="0014147B">
        <w:t xml:space="preserve">year bills </w:t>
      </w:r>
      <w:r w:rsidR="002D08CF">
        <w:t xml:space="preserve">are </w:t>
      </w:r>
      <w:r w:rsidR="0014147B">
        <w:t xml:space="preserve">from 2011.  </w:t>
      </w:r>
      <w:r w:rsidR="002D08CF">
        <w:t xml:space="preserve">Attorney </w:t>
      </w:r>
      <w:r w:rsidR="0014147B">
        <w:t xml:space="preserve">Costello said </w:t>
      </w:r>
      <w:r w:rsidR="002D08CF">
        <w:t xml:space="preserve">the </w:t>
      </w:r>
      <w:r w:rsidR="0014147B">
        <w:t xml:space="preserve">first 6 articles require </w:t>
      </w:r>
      <w:r w:rsidR="002D08CF">
        <w:t xml:space="preserve">a </w:t>
      </w:r>
      <w:r w:rsidR="0014147B">
        <w:t>9/10 vote</w:t>
      </w:r>
      <w:r w:rsidR="00E8467E">
        <w:t xml:space="preserve"> and</w:t>
      </w:r>
      <w:r w:rsidR="002D08CF">
        <w:t xml:space="preserve"> </w:t>
      </w:r>
      <w:r w:rsidR="0014147B">
        <w:t>Article</w:t>
      </w:r>
      <w:r>
        <w:t>s</w:t>
      </w:r>
      <w:r w:rsidR="0014147B">
        <w:t xml:space="preserve"> 7 </w:t>
      </w:r>
      <w:r w:rsidR="002D08CF">
        <w:t>and 8 need</w:t>
      </w:r>
      <w:r w:rsidR="0014147B">
        <w:t xml:space="preserve"> </w:t>
      </w:r>
      <w:r w:rsidR="002D08CF">
        <w:t xml:space="preserve">a </w:t>
      </w:r>
      <w:r w:rsidR="0014147B">
        <w:t xml:space="preserve">2/3 vote. </w:t>
      </w:r>
      <w:r w:rsidR="002D08CF">
        <w:t xml:space="preserve">Mr. Keyes said the amount for </w:t>
      </w:r>
      <w:r w:rsidR="0014147B">
        <w:t xml:space="preserve">Article 8 </w:t>
      </w:r>
      <w:r w:rsidR="002D08CF">
        <w:t>is</w:t>
      </w:r>
      <w:r w:rsidR="0014147B">
        <w:t xml:space="preserve"> roughly $80</w:t>
      </w:r>
      <w:r w:rsidR="002D08CF">
        <w:t>,000.  Attorney C</w:t>
      </w:r>
      <w:r w:rsidR="00966A38">
        <w:t xml:space="preserve">ostello said </w:t>
      </w:r>
      <w:r w:rsidR="002D08CF">
        <w:t>the</w:t>
      </w:r>
      <w:r>
        <w:t xml:space="preserve"> Town c</w:t>
      </w:r>
      <w:r w:rsidR="00966A38">
        <w:t>ould deficit spend</w:t>
      </w:r>
      <w:r>
        <w:t xml:space="preserve"> snow and ice </w:t>
      </w:r>
      <w:r w:rsidR="00966A38">
        <w:t xml:space="preserve">and </w:t>
      </w:r>
      <w:r w:rsidR="002D08CF">
        <w:t xml:space="preserve">it </w:t>
      </w:r>
      <w:r w:rsidR="00966A38">
        <w:t>could be taken out of free cash</w:t>
      </w:r>
      <w:r w:rsidR="002D08CF">
        <w:t xml:space="preserve">.  </w:t>
      </w:r>
    </w:p>
    <w:p w:rsidR="002D08CF" w:rsidRDefault="002D08CF" w:rsidP="005A2CEF">
      <w:pPr>
        <w:pStyle w:val="BodyText"/>
      </w:pPr>
    </w:p>
    <w:p w:rsidR="00E8467E" w:rsidRDefault="00862AA8" w:rsidP="005A2CEF">
      <w:pPr>
        <w:pStyle w:val="BodyText"/>
      </w:pPr>
      <w:r>
        <w:rPr>
          <w:u w:val="single"/>
        </w:rPr>
        <w:t xml:space="preserve">Annual Town Meeting </w:t>
      </w:r>
      <w:r>
        <w:t xml:space="preserve">- </w:t>
      </w:r>
      <w:r w:rsidR="002D08CF">
        <w:t xml:space="preserve">Mr. Keyes </w:t>
      </w:r>
      <w:r w:rsidR="00966A38">
        <w:t xml:space="preserve">said </w:t>
      </w:r>
      <w:r w:rsidR="002D08CF">
        <w:t>A</w:t>
      </w:r>
      <w:r w:rsidR="00966A38">
        <w:t xml:space="preserve">rticles 1-3 </w:t>
      </w:r>
      <w:r w:rsidR="002D08CF">
        <w:t xml:space="preserve">are regarding the </w:t>
      </w:r>
      <w:r w:rsidR="00966A38">
        <w:t>budget</w:t>
      </w:r>
      <w:r w:rsidR="00E8467E">
        <w:t xml:space="preserve">.  </w:t>
      </w:r>
    </w:p>
    <w:p w:rsidR="00E8467E" w:rsidRDefault="00E8467E" w:rsidP="005A2CEF">
      <w:pPr>
        <w:pStyle w:val="BodyText"/>
      </w:pPr>
    </w:p>
    <w:p w:rsidR="00E8467E" w:rsidRDefault="00E8467E" w:rsidP="005A2CEF">
      <w:pPr>
        <w:pStyle w:val="BodyText"/>
      </w:pPr>
      <w:r>
        <w:t xml:space="preserve">Mr. Keyes said </w:t>
      </w:r>
      <w:r w:rsidR="002D08CF">
        <w:t xml:space="preserve">Articles </w:t>
      </w:r>
      <w:r w:rsidR="00966A38">
        <w:t xml:space="preserve">4 </w:t>
      </w:r>
      <w:r w:rsidR="00862AA8">
        <w:t>and</w:t>
      </w:r>
      <w:r w:rsidR="002D08CF">
        <w:t xml:space="preserve"> </w:t>
      </w:r>
      <w:r w:rsidR="00966A38">
        <w:t>5 are standard</w:t>
      </w:r>
      <w:r>
        <w:t xml:space="preserve">.  </w:t>
      </w:r>
    </w:p>
    <w:p w:rsidR="00E8467E" w:rsidRDefault="00E8467E" w:rsidP="005A2CEF">
      <w:pPr>
        <w:pStyle w:val="BodyText"/>
      </w:pPr>
    </w:p>
    <w:p w:rsidR="00E8467E" w:rsidRDefault="00E8467E" w:rsidP="005A2CEF">
      <w:pPr>
        <w:pStyle w:val="BodyText"/>
      </w:pPr>
      <w:r>
        <w:t xml:space="preserve">Mr. Keyes said </w:t>
      </w:r>
      <w:r w:rsidR="002D08CF">
        <w:t xml:space="preserve">Article </w:t>
      </w:r>
      <w:r w:rsidR="00966A38">
        <w:t xml:space="preserve">6 is </w:t>
      </w:r>
      <w:r w:rsidR="002D08CF">
        <w:t xml:space="preserve">regarding a stabilization fund for </w:t>
      </w:r>
      <w:r w:rsidR="00966A38">
        <w:t>the school</w:t>
      </w:r>
      <w:r>
        <w:t xml:space="preserve">.  </w:t>
      </w:r>
    </w:p>
    <w:p w:rsidR="00E8467E" w:rsidRDefault="00E8467E" w:rsidP="005A2CEF">
      <w:pPr>
        <w:pStyle w:val="BodyText"/>
      </w:pPr>
    </w:p>
    <w:p w:rsidR="00E8467E" w:rsidRDefault="00E8467E" w:rsidP="005A2CEF">
      <w:pPr>
        <w:pStyle w:val="BodyText"/>
      </w:pPr>
      <w:r>
        <w:t xml:space="preserve">Mr. Keyes said </w:t>
      </w:r>
      <w:r w:rsidR="002D08CF">
        <w:t xml:space="preserve">Article </w:t>
      </w:r>
      <w:r w:rsidR="00966A38">
        <w:t xml:space="preserve">7 </w:t>
      </w:r>
      <w:r w:rsidR="002D08CF">
        <w:t xml:space="preserve">is regarding </w:t>
      </w:r>
      <w:r w:rsidR="00966A38">
        <w:t xml:space="preserve">Blackstone </w:t>
      </w:r>
      <w:r w:rsidR="002D08CF">
        <w:t>V</w:t>
      </w:r>
      <w:r w:rsidR="00966A38">
        <w:t xml:space="preserve">alley </w:t>
      </w:r>
      <w:r w:rsidR="002D08CF">
        <w:t>Vocational Tech.</w:t>
      </w:r>
    </w:p>
    <w:p w:rsidR="00E8467E" w:rsidRDefault="00E8467E" w:rsidP="005A2CEF">
      <w:pPr>
        <w:pStyle w:val="BodyText"/>
      </w:pPr>
    </w:p>
    <w:p w:rsidR="00E8467E" w:rsidRDefault="00E8467E" w:rsidP="005A2CEF">
      <w:pPr>
        <w:pStyle w:val="BodyText"/>
      </w:pPr>
      <w:r>
        <w:t xml:space="preserve">Mr. Keyes said </w:t>
      </w:r>
      <w:r w:rsidR="002D08CF">
        <w:t xml:space="preserve">Articles </w:t>
      </w:r>
      <w:r w:rsidR="00966A38">
        <w:t>8</w:t>
      </w:r>
      <w:r w:rsidR="002D08CF">
        <w:t xml:space="preserve"> and </w:t>
      </w:r>
      <w:r w:rsidR="00966A38">
        <w:t xml:space="preserve">9 </w:t>
      </w:r>
      <w:r w:rsidR="002D08CF">
        <w:t xml:space="preserve">are </w:t>
      </w:r>
      <w:r w:rsidR="00966A38">
        <w:t xml:space="preserve">regarding </w:t>
      </w:r>
      <w:r w:rsidR="002D08CF">
        <w:t xml:space="preserve">the </w:t>
      </w:r>
      <w:r w:rsidR="00966A38">
        <w:t>reconstruction of public ways</w:t>
      </w:r>
      <w:r>
        <w:t xml:space="preserve">. </w:t>
      </w:r>
    </w:p>
    <w:p w:rsidR="00E8467E" w:rsidRDefault="00E8467E" w:rsidP="005A2CEF">
      <w:pPr>
        <w:pStyle w:val="BodyText"/>
      </w:pPr>
    </w:p>
    <w:p w:rsidR="00E8467E" w:rsidRDefault="00E8467E" w:rsidP="005A2CEF">
      <w:pPr>
        <w:pStyle w:val="BodyText"/>
      </w:pPr>
      <w:r>
        <w:t xml:space="preserve">Mr. Keyes said </w:t>
      </w:r>
      <w:r w:rsidR="002D08CF">
        <w:t xml:space="preserve">Article </w:t>
      </w:r>
      <w:r w:rsidR="00966A38">
        <w:t xml:space="preserve">10 </w:t>
      </w:r>
      <w:r w:rsidR="002D08CF">
        <w:t xml:space="preserve">is regarding the </w:t>
      </w:r>
      <w:r w:rsidR="00966A38">
        <w:t xml:space="preserve">feasibility study and would be </w:t>
      </w:r>
      <w:r w:rsidR="00862AA8">
        <w:t xml:space="preserve">funded from </w:t>
      </w:r>
      <w:r w:rsidR="00966A38">
        <w:t>free cash</w:t>
      </w:r>
      <w:r>
        <w:t xml:space="preserve">.  </w:t>
      </w:r>
    </w:p>
    <w:p w:rsidR="00E8467E" w:rsidRDefault="00E8467E" w:rsidP="005A2CEF">
      <w:pPr>
        <w:pStyle w:val="BodyText"/>
      </w:pPr>
    </w:p>
    <w:p w:rsidR="00E8467E" w:rsidRDefault="00E8467E" w:rsidP="005A2CEF">
      <w:pPr>
        <w:pStyle w:val="BodyText"/>
      </w:pPr>
      <w:r>
        <w:t xml:space="preserve">Mr. Keyes said </w:t>
      </w:r>
      <w:r w:rsidR="002D08CF">
        <w:t xml:space="preserve">Article </w:t>
      </w:r>
      <w:r w:rsidR="00966A38">
        <w:t xml:space="preserve">11 </w:t>
      </w:r>
      <w:r w:rsidR="002D08CF">
        <w:t xml:space="preserve">is regarding </w:t>
      </w:r>
      <w:r w:rsidR="00966A38">
        <w:t>eminent domain easements</w:t>
      </w:r>
      <w:r>
        <w:t xml:space="preserve">.  </w:t>
      </w:r>
    </w:p>
    <w:p w:rsidR="00E8467E" w:rsidRDefault="00E8467E" w:rsidP="005A2CEF">
      <w:pPr>
        <w:pStyle w:val="BodyText"/>
      </w:pPr>
    </w:p>
    <w:p w:rsidR="00E8467E" w:rsidRDefault="00E8467E" w:rsidP="005A2CEF">
      <w:pPr>
        <w:pStyle w:val="BodyText"/>
      </w:pPr>
      <w:r>
        <w:t xml:space="preserve">Mr. Keyes said </w:t>
      </w:r>
      <w:r w:rsidR="002D08CF">
        <w:t xml:space="preserve">Article </w:t>
      </w:r>
      <w:r w:rsidR="00966A38">
        <w:t xml:space="preserve">12 </w:t>
      </w:r>
      <w:r w:rsidR="002D08CF">
        <w:t xml:space="preserve">is regarding </w:t>
      </w:r>
      <w:r w:rsidR="00966A38">
        <w:t>health insurance for retirees</w:t>
      </w:r>
      <w:r>
        <w:t xml:space="preserve">.  </w:t>
      </w:r>
      <w:r w:rsidR="002D08CF">
        <w:t xml:space="preserve">Attorney Costello </w:t>
      </w:r>
      <w:r w:rsidR="00966A38">
        <w:t>said this would be</w:t>
      </w:r>
      <w:r w:rsidR="00862AA8">
        <w:t xml:space="preserve"> a</w:t>
      </w:r>
      <w:r w:rsidR="00966A38">
        <w:t xml:space="preserve"> majority vote</w:t>
      </w:r>
      <w:r>
        <w:t xml:space="preserve">.  </w:t>
      </w:r>
    </w:p>
    <w:p w:rsidR="00E8467E" w:rsidRDefault="00E8467E" w:rsidP="005A2CEF">
      <w:pPr>
        <w:pStyle w:val="BodyText"/>
      </w:pPr>
    </w:p>
    <w:p w:rsidR="00E8467E" w:rsidRDefault="00E8467E" w:rsidP="005A2CEF">
      <w:pPr>
        <w:pStyle w:val="BodyText"/>
      </w:pPr>
      <w:r>
        <w:t xml:space="preserve">Mr. Keyes said </w:t>
      </w:r>
      <w:r w:rsidR="002D08CF">
        <w:t xml:space="preserve">Article </w:t>
      </w:r>
      <w:r w:rsidR="000A12B8">
        <w:t xml:space="preserve">13 </w:t>
      </w:r>
      <w:r w:rsidR="002D08CF">
        <w:t xml:space="preserve">is regarding a </w:t>
      </w:r>
      <w:r w:rsidR="00862AA8">
        <w:t>C</w:t>
      </w:r>
      <w:r w:rsidR="000A12B8">
        <w:t xml:space="preserve">ommand </w:t>
      </w:r>
      <w:r w:rsidR="00862AA8">
        <w:t>V</w:t>
      </w:r>
      <w:r w:rsidR="000A12B8">
        <w:t>ehicle</w:t>
      </w:r>
      <w:r w:rsidR="002D08CF">
        <w:t xml:space="preserve"> for the Fire Chief</w:t>
      </w:r>
      <w:r w:rsidR="000A5568">
        <w:t xml:space="preserve"> and would be funded from </w:t>
      </w:r>
      <w:r w:rsidR="005D17B2">
        <w:t>free cash</w:t>
      </w:r>
      <w:r>
        <w:t xml:space="preserve">.  </w:t>
      </w:r>
    </w:p>
    <w:p w:rsidR="00E8467E" w:rsidRDefault="00E8467E" w:rsidP="005A2CEF">
      <w:pPr>
        <w:pStyle w:val="BodyText"/>
      </w:pPr>
    </w:p>
    <w:p w:rsidR="00E8467E" w:rsidRDefault="00E8467E" w:rsidP="005A2CEF">
      <w:pPr>
        <w:pStyle w:val="BodyText"/>
      </w:pPr>
      <w:r>
        <w:t xml:space="preserve">Mr. Keyes said </w:t>
      </w:r>
      <w:r w:rsidR="002D08CF">
        <w:t xml:space="preserve">Article </w:t>
      </w:r>
      <w:r w:rsidR="005D17B2">
        <w:t xml:space="preserve">14 </w:t>
      </w:r>
      <w:r w:rsidR="002D08CF">
        <w:t xml:space="preserve">is regarding the </w:t>
      </w:r>
      <w:r w:rsidR="005D17B2">
        <w:t xml:space="preserve">ambulance </w:t>
      </w:r>
      <w:r w:rsidR="002D08CF">
        <w:t xml:space="preserve">and would </w:t>
      </w:r>
      <w:r w:rsidR="000A5568">
        <w:t xml:space="preserve">be funded from </w:t>
      </w:r>
      <w:r w:rsidR="002D08CF">
        <w:t xml:space="preserve">the </w:t>
      </w:r>
      <w:r w:rsidR="005D17B2">
        <w:t xml:space="preserve">ambulance fund. </w:t>
      </w:r>
      <w:r w:rsidR="002D08CF">
        <w:t xml:space="preserve">There was discussion about conducting an audit when the new </w:t>
      </w:r>
      <w:r w:rsidR="000A5568">
        <w:t>Collector/T</w:t>
      </w:r>
      <w:r w:rsidR="002D08CF">
        <w:t>reasurer takes office</w:t>
      </w:r>
      <w:r>
        <w:t xml:space="preserve">.  </w:t>
      </w:r>
    </w:p>
    <w:p w:rsidR="00E8467E" w:rsidRDefault="002D08CF" w:rsidP="005A2CEF">
      <w:pPr>
        <w:pStyle w:val="BodyText"/>
      </w:pPr>
      <w:r>
        <w:lastRenderedPageBreak/>
        <w:t>Article 1</w:t>
      </w:r>
      <w:r w:rsidR="005D17B2">
        <w:t xml:space="preserve">5 </w:t>
      </w:r>
      <w:r>
        <w:t xml:space="preserve">is regarding </w:t>
      </w:r>
      <w:r w:rsidR="000A5568">
        <w:t xml:space="preserve">a revolving fund for </w:t>
      </w:r>
      <w:r>
        <w:t xml:space="preserve">the </w:t>
      </w:r>
      <w:r w:rsidR="000A5568">
        <w:t>L</w:t>
      </w:r>
      <w:r w:rsidR="005D17B2">
        <w:t>ibrary</w:t>
      </w:r>
      <w:r w:rsidR="00E8467E">
        <w:t xml:space="preserve">.  </w:t>
      </w:r>
    </w:p>
    <w:p w:rsidR="00E8467E" w:rsidRDefault="00E8467E" w:rsidP="005A2CEF">
      <w:pPr>
        <w:pStyle w:val="BodyText"/>
      </w:pPr>
    </w:p>
    <w:p w:rsidR="00E8467E" w:rsidRDefault="00E8467E" w:rsidP="005A2CEF">
      <w:pPr>
        <w:pStyle w:val="BodyText"/>
      </w:pPr>
      <w:r>
        <w:t xml:space="preserve">Mr. Keyes said </w:t>
      </w:r>
      <w:r w:rsidR="002D08CF">
        <w:t xml:space="preserve">Article </w:t>
      </w:r>
      <w:r w:rsidR="005D17B2">
        <w:t xml:space="preserve">16 </w:t>
      </w:r>
      <w:r w:rsidR="002D08CF">
        <w:t xml:space="preserve">is regarding the </w:t>
      </w:r>
      <w:r w:rsidR="005D17B2">
        <w:t xml:space="preserve">replacement of water meters </w:t>
      </w:r>
      <w:r w:rsidR="002D08CF">
        <w:t xml:space="preserve">and </w:t>
      </w:r>
      <w:r w:rsidR="000A5568">
        <w:t xml:space="preserve">would be funded from the </w:t>
      </w:r>
      <w:r w:rsidR="005D17B2">
        <w:t>water account</w:t>
      </w:r>
      <w:r w:rsidR="000A5568">
        <w:t xml:space="preserve">.  </w:t>
      </w:r>
      <w:r w:rsidR="002D08CF">
        <w:t>Attorney Costello said it w</w:t>
      </w:r>
      <w:r w:rsidR="000A5568">
        <w:t xml:space="preserve">ould </w:t>
      </w:r>
      <w:r w:rsidR="005D17B2">
        <w:t xml:space="preserve">have to be </w:t>
      </w:r>
      <w:r w:rsidR="00607012">
        <w:t xml:space="preserve">a </w:t>
      </w:r>
      <w:r w:rsidR="005D17B2">
        <w:t>2/3 vote if they are borrowing</w:t>
      </w:r>
      <w:r w:rsidR="00B05F9A">
        <w:t xml:space="preserve"> money</w:t>
      </w:r>
      <w:r>
        <w:t xml:space="preserve">.  </w:t>
      </w:r>
    </w:p>
    <w:p w:rsidR="00E8467E" w:rsidRDefault="00E8467E" w:rsidP="005A2CEF">
      <w:pPr>
        <w:pStyle w:val="BodyText"/>
      </w:pPr>
    </w:p>
    <w:p w:rsidR="00E8467E" w:rsidRDefault="00E8467E" w:rsidP="005A2CEF">
      <w:pPr>
        <w:pStyle w:val="BodyText"/>
      </w:pPr>
      <w:r>
        <w:t xml:space="preserve">Mr. Keyes said </w:t>
      </w:r>
      <w:r w:rsidR="00B05F9A">
        <w:t xml:space="preserve">Article </w:t>
      </w:r>
      <w:r w:rsidR="005D17B2">
        <w:t xml:space="preserve">19 </w:t>
      </w:r>
      <w:r w:rsidR="00B05F9A">
        <w:t>will</w:t>
      </w:r>
      <w:r w:rsidR="000A5568">
        <w:t xml:space="preserve"> also </w:t>
      </w:r>
      <w:r w:rsidR="00B05F9A">
        <w:t xml:space="preserve">be </w:t>
      </w:r>
      <w:r w:rsidR="000A5568">
        <w:t>funded from</w:t>
      </w:r>
      <w:r w:rsidR="005D17B2">
        <w:t xml:space="preserve"> </w:t>
      </w:r>
      <w:r w:rsidR="00B05F9A">
        <w:t xml:space="preserve">the </w:t>
      </w:r>
      <w:r w:rsidR="005D17B2">
        <w:t>water account</w:t>
      </w:r>
      <w:r w:rsidR="000A5568">
        <w:t>, it</w:t>
      </w:r>
      <w:r w:rsidR="00B05F9A">
        <w:t xml:space="preserve"> </w:t>
      </w:r>
      <w:r w:rsidR="005D17B2">
        <w:t>w</w:t>
      </w:r>
      <w:r w:rsidR="000A5568">
        <w:t xml:space="preserve">ould </w:t>
      </w:r>
      <w:r w:rsidR="00B05F9A">
        <w:t xml:space="preserve">be </w:t>
      </w:r>
      <w:r w:rsidR="005D17B2">
        <w:t>borrow</w:t>
      </w:r>
      <w:r w:rsidR="00B05F9A">
        <w:t>ed</w:t>
      </w:r>
      <w:r w:rsidR="000A5568">
        <w:t xml:space="preserve"> and </w:t>
      </w:r>
      <w:r w:rsidR="00B05F9A">
        <w:t xml:space="preserve">a </w:t>
      </w:r>
      <w:r w:rsidR="005D17B2">
        <w:t>2/3 vote</w:t>
      </w:r>
      <w:r w:rsidR="00B05F9A">
        <w:t xml:space="preserve"> is needed</w:t>
      </w:r>
      <w:r>
        <w:t xml:space="preserve">.  </w:t>
      </w:r>
    </w:p>
    <w:p w:rsidR="00E8467E" w:rsidRDefault="00E8467E" w:rsidP="005A2CEF">
      <w:pPr>
        <w:pStyle w:val="BodyText"/>
      </w:pPr>
    </w:p>
    <w:p w:rsidR="00E8467E" w:rsidRDefault="00E8467E" w:rsidP="005A2CEF">
      <w:pPr>
        <w:pStyle w:val="BodyText"/>
      </w:pPr>
      <w:r>
        <w:t xml:space="preserve">Mr. Keyes said </w:t>
      </w:r>
      <w:r w:rsidR="00B05F9A">
        <w:t xml:space="preserve">Articles </w:t>
      </w:r>
      <w:r w:rsidR="005D17B2">
        <w:t xml:space="preserve">17 </w:t>
      </w:r>
      <w:r w:rsidR="000A5568">
        <w:t xml:space="preserve">and </w:t>
      </w:r>
      <w:r w:rsidR="005D17B2">
        <w:t>18 are</w:t>
      </w:r>
      <w:r w:rsidR="000A5568">
        <w:t xml:space="preserve"> for </w:t>
      </w:r>
      <w:r>
        <w:t xml:space="preserve">the </w:t>
      </w:r>
      <w:r w:rsidR="000A5568">
        <w:t>purchase of two dump trucks with plow</w:t>
      </w:r>
      <w:r>
        <w:t xml:space="preserve">s. </w:t>
      </w:r>
      <w:r w:rsidR="000A5568">
        <w:t xml:space="preserve">Article 17 will be funded </w:t>
      </w:r>
      <w:r w:rsidR="005D17B2">
        <w:t xml:space="preserve">50% </w:t>
      </w:r>
      <w:r w:rsidR="00B05F9A">
        <w:t xml:space="preserve">from </w:t>
      </w:r>
      <w:r w:rsidR="005D17B2">
        <w:t>free cash, 40% from sewer and 10% from water</w:t>
      </w:r>
      <w:r w:rsidR="00607012">
        <w:t xml:space="preserve">; </w:t>
      </w:r>
      <w:r w:rsidR="00B05F9A">
        <w:t>Article 1</w:t>
      </w:r>
      <w:r w:rsidR="005D17B2">
        <w:t xml:space="preserve">8 will be </w:t>
      </w:r>
      <w:r w:rsidR="000A5568">
        <w:t>funded from free cash</w:t>
      </w:r>
      <w:r>
        <w:t xml:space="preserve">.  </w:t>
      </w:r>
    </w:p>
    <w:p w:rsidR="00E8467E" w:rsidRDefault="00E8467E" w:rsidP="005A2CEF">
      <w:pPr>
        <w:pStyle w:val="BodyText"/>
      </w:pPr>
    </w:p>
    <w:p w:rsidR="00E8467E" w:rsidRDefault="00E8467E" w:rsidP="005A2CEF">
      <w:pPr>
        <w:pStyle w:val="BodyText"/>
      </w:pPr>
      <w:r>
        <w:t xml:space="preserve">Mr. Keyes said </w:t>
      </w:r>
      <w:r w:rsidR="00B05F9A">
        <w:t xml:space="preserve">Article </w:t>
      </w:r>
      <w:r w:rsidR="002F3F1D">
        <w:t xml:space="preserve">20 </w:t>
      </w:r>
      <w:r w:rsidR="00B05F9A">
        <w:t xml:space="preserve">will be </w:t>
      </w:r>
      <w:r w:rsidR="002F3F1D">
        <w:t>determined by grant availability</w:t>
      </w:r>
      <w:r>
        <w:t xml:space="preserve">.  </w:t>
      </w:r>
      <w:r w:rsidR="00B05F9A">
        <w:t xml:space="preserve">Attorney Costello </w:t>
      </w:r>
      <w:r w:rsidR="002F3F1D">
        <w:t xml:space="preserve">said </w:t>
      </w:r>
      <w:r w:rsidR="000A5568">
        <w:t xml:space="preserve">they would </w:t>
      </w:r>
      <w:r w:rsidR="00B05F9A">
        <w:t>b</w:t>
      </w:r>
      <w:r w:rsidR="002F3F1D">
        <w:t xml:space="preserve">orrow </w:t>
      </w:r>
      <w:r w:rsidR="00B05F9A">
        <w:t xml:space="preserve">funds and </w:t>
      </w:r>
      <w:r w:rsidR="002F3F1D">
        <w:t xml:space="preserve">will need to specify in </w:t>
      </w:r>
      <w:r w:rsidR="00B05F9A">
        <w:t xml:space="preserve">the </w:t>
      </w:r>
      <w:r w:rsidR="00607012">
        <w:t>motion the mechanism of funds.</w:t>
      </w:r>
    </w:p>
    <w:p w:rsidR="00E8467E" w:rsidRDefault="00E8467E" w:rsidP="005A2CEF">
      <w:pPr>
        <w:pStyle w:val="BodyText"/>
      </w:pPr>
    </w:p>
    <w:p w:rsidR="0016375F" w:rsidRDefault="00E8467E" w:rsidP="005A2CEF">
      <w:pPr>
        <w:pStyle w:val="BodyText"/>
      </w:pPr>
      <w:r>
        <w:t xml:space="preserve">Mr. Keyes said </w:t>
      </w:r>
      <w:r w:rsidR="00B05F9A">
        <w:t xml:space="preserve">Article 21 </w:t>
      </w:r>
      <w:r w:rsidR="000A5568">
        <w:t xml:space="preserve">is regarding </w:t>
      </w:r>
      <w:r w:rsidR="002F3F1D">
        <w:t>Well 9</w:t>
      </w:r>
      <w:r>
        <w:t xml:space="preserve"> and is being funded </w:t>
      </w:r>
      <w:r w:rsidR="0016375F">
        <w:t>from previously authorized funding for Well 8</w:t>
      </w:r>
      <w:r>
        <w:t xml:space="preserve">.  </w:t>
      </w:r>
      <w:r w:rsidR="000A5568">
        <w:t>A</w:t>
      </w:r>
      <w:r w:rsidR="00B05F9A">
        <w:t xml:space="preserve">ttorney Costello </w:t>
      </w:r>
      <w:r w:rsidR="002F3F1D">
        <w:t xml:space="preserve">said </w:t>
      </w:r>
      <w:r w:rsidR="000A5568">
        <w:t xml:space="preserve">funds can be transferred if </w:t>
      </w:r>
      <w:r w:rsidR="0016375F">
        <w:t>a</w:t>
      </w:r>
      <w:r w:rsidR="000A5568">
        <w:t xml:space="preserve"> </w:t>
      </w:r>
      <w:r w:rsidR="002F3F1D">
        <w:t>project</w:t>
      </w:r>
      <w:r w:rsidR="00B05F9A">
        <w:t xml:space="preserve"> </w:t>
      </w:r>
      <w:r w:rsidR="000A5568">
        <w:t xml:space="preserve">is </w:t>
      </w:r>
      <w:r w:rsidR="002F3F1D">
        <w:t xml:space="preserve">not completed or </w:t>
      </w:r>
      <w:r w:rsidR="00B05F9A">
        <w:t xml:space="preserve">was </w:t>
      </w:r>
      <w:r w:rsidR="002F3F1D">
        <w:t>aborted</w:t>
      </w:r>
      <w:r w:rsidR="00B05F9A">
        <w:t xml:space="preserve"> </w:t>
      </w:r>
      <w:r w:rsidR="0016375F">
        <w:t xml:space="preserve">and </w:t>
      </w:r>
      <w:r w:rsidR="00B05F9A">
        <w:t xml:space="preserve">it </w:t>
      </w:r>
      <w:r w:rsidR="002F3F1D">
        <w:t xml:space="preserve">needs </w:t>
      </w:r>
      <w:r w:rsidR="00B05F9A">
        <w:t xml:space="preserve">a </w:t>
      </w:r>
      <w:r w:rsidR="002F3F1D">
        <w:t>2/3 vote</w:t>
      </w:r>
      <w:r w:rsidR="0016375F">
        <w:t xml:space="preserve">.  </w:t>
      </w:r>
    </w:p>
    <w:p w:rsidR="0016375F" w:rsidRDefault="0016375F" w:rsidP="005A2CEF">
      <w:pPr>
        <w:pStyle w:val="BodyText"/>
      </w:pPr>
    </w:p>
    <w:p w:rsidR="0016375F" w:rsidRDefault="0016375F" w:rsidP="005A2CEF">
      <w:pPr>
        <w:pStyle w:val="BodyText"/>
      </w:pPr>
      <w:r>
        <w:t xml:space="preserve">Mr. Keyes said </w:t>
      </w:r>
      <w:r w:rsidR="00B05F9A">
        <w:t xml:space="preserve">Articles </w:t>
      </w:r>
      <w:r w:rsidR="002F3F1D">
        <w:t xml:space="preserve">22 and 23 </w:t>
      </w:r>
      <w:r w:rsidR="00B05F9A">
        <w:t xml:space="preserve">are </w:t>
      </w:r>
      <w:r w:rsidR="002F3F1D">
        <w:t xml:space="preserve">funded by </w:t>
      </w:r>
      <w:r w:rsidR="00B05F9A">
        <w:t xml:space="preserve">the </w:t>
      </w:r>
      <w:r w:rsidR="002F3F1D">
        <w:t>sewer</w:t>
      </w:r>
      <w:r>
        <w:t xml:space="preserve"> fund.  </w:t>
      </w:r>
    </w:p>
    <w:p w:rsidR="0016375F" w:rsidRDefault="0016375F" w:rsidP="005A2CEF">
      <w:pPr>
        <w:pStyle w:val="BodyText"/>
      </w:pPr>
    </w:p>
    <w:p w:rsidR="0016375F" w:rsidRDefault="0016375F" w:rsidP="005A2CEF">
      <w:pPr>
        <w:pStyle w:val="BodyText"/>
      </w:pPr>
      <w:r>
        <w:t xml:space="preserve">Mr. Keyes said </w:t>
      </w:r>
      <w:r w:rsidR="00B05F9A">
        <w:t xml:space="preserve">Article </w:t>
      </w:r>
      <w:r w:rsidR="002F3F1D">
        <w:t>24</w:t>
      </w:r>
      <w:r w:rsidR="000A5568">
        <w:t xml:space="preserve"> </w:t>
      </w:r>
      <w:r w:rsidR="00B05F9A">
        <w:t xml:space="preserve">will be </w:t>
      </w:r>
      <w:r w:rsidR="002F3F1D">
        <w:t xml:space="preserve">paid </w:t>
      </w:r>
      <w:r w:rsidR="00B05F9A">
        <w:t xml:space="preserve">from the </w:t>
      </w:r>
      <w:r w:rsidR="000A5568">
        <w:t>Recycling E</w:t>
      </w:r>
      <w:r w:rsidR="002F3F1D">
        <w:t xml:space="preserve">nterprise </w:t>
      </w:r>
      <w:r w:rsidR="000A5568">
        <w:t>F</w:t>
      </w:r>
      <w:r w:rsidR="002F3F1D">
        <w:t>und</w:t>
      </w:r>
      <w:r>
        <w:t xml:space="preserve">.  </w:t>
      </w:r>
    </w:p>
    <w:p w:rsidR="0016375F" w:rsidRDefault="0016375F" w:rsidP="005A2CEF">
      <w:pPr>
        <w:pStyle w:val="BodyText"/>
      </w:pPr>
    </w:p>
    <w:p w:rsidR="0016375F" w:rsidRDefault="0016375F" w:rsidP="005A2CEF">
      <w:pPr>
        <w:pStyle w:val="BodyText"/>
      </w:pPr>
      <w:r>
        <w:t xml:space="preserve">Mr. Keyes said </w:t>
      </w:r>
      <w:r w:rsidR="00B05F9A">
        <w:t xml:space="preserve">Mr. Walsh will speak about </w:t>
      </w:r>
      <w:r>
        <w:t>Article 25 (</w:t>
      </w:r>
      <w:r w:rsidR="002F3F1D">
        <w:t>solar photovoltaic</w:t>
      </w:r>
      <w:r>
        <w:t>)</w:t>
      </w:r>
      <w:r w:rsidR="002F3F1D">
        <w:t xml:space="preserve"> </w:t>
      </w:r>
      <w:r w:rsidR="0088390C">
        <w:t>at the televised meeting.  A</w:t>
      </w:r>
      <w:r w:rsidR="00B05F9A">
        <w:t xml:space="preserve">ttorney Costello </w:t>
      </w:r>
      <w:r w:rsidR="002F3F1D">
        <w:t xml:space="preserve">said </w:t>
      </w:r>
      <w:r w:rsidR="00B05F9A">
        <w:t xml:space="preserve">a </w:t>
      </w:r>
      <w:r w:rsidR="002F3F1D">
        <w:t>2/3 vote</w:t>
      </w:r>
      <w:r w:rsidR="00B05F9A">
        <w:t xml:space="preserve"> is </w:t>
      </w:r>
      <w:r w:rsidR="002F3F1D">
        <w:t>needed</w:t>
      </w:r>
      <w:r>
        <w:t xml:space="preserve">.  </w:t>
      </w:r>
    </w:p>
    <w:p w:rsidR="0016375F" w:rsidRDefault="0016375F" w:rsidP="005A2CEF">
      <w:pPr>
        <w:pStyle w:val="BodyText"/>
      </w:pPr>
    </w:p>
    <w:p w:rsidR="0016375F" w:rsidRDefault="0016375F" w:rsidP="005A2CEF">
      <w:pPr>
        <w:pStyle w:val="BodyText"/>
      </w:pPr>
      <w:r>
        <w:t>Mr. Keyes said t</w:t>
      </w:r>
      <w:r w:rsidR="0088390C">
        <w:t xml:space="preserve">he Assessor’s Office </w:t>
      </w:r>
      <w:r w:rsidR="00B05F9A">
        <w:t>will discuss A</w:t>
      </w:r>
      <w:r w:rsidR="002F3F1D">
        <w:t>rticle 27</w:t>
      </w:r>
      <w:r w:rsidR="00B05F9A">
        <w:t xml:space="preserve"> at the televised meeting</w:t>
      </w:r>
      <w:r>
        <w:t>.</w:t>
      </w:r>
    </w:p>
    <w:p w:rsidR="0016375F" w:rsidRDefault="0016375F" w:rsidP="005A2CEF">
      <w:pPr>
        <w:pStyle w:val="BodyText"/>
      </w:pPr>
    </w:p>
    <w:p w:rsidR="0016375F" w:rsidRDefault="0016375F" w:rsidP="005A2CEF">
      <w:pPr>
        <w:pStyle w:val="BodyText"/>
      </w:pPr>
      <w:r>
        <w:t xml:space="preserve">Mr. Keyes said </w:t>
      </w:r>
      <w:r w:rsidR="00B05F9A">
        <w:t xml:space="preserve">Articles </w:t>
      </w:r>
      <w:r w:rsidR="002F3F1D">
        <w:t xml:space="preserve">28 </w:t>
      </w:r>
      <w:r w:rsidR="00607012">
        <w:t>is</w:t>
      </w:r>
      <w:r w:rsidR="00B05F9A">
        <w:t xml:space="preserve"> </w:t>
      </w:r>
      <w:r w:rsidR="002F3F1D">
        <w:t>$55</w:t>
      </w:r>
      <w:r w:rsidR="00B05F9A">
        <w:t>,000</w:t>
      </w:r>
      <w:r w:rsidR="002F3F1D">
        <w:t xml:space="preserve"> for lights and </w:t>
      </w:r>
      <w:r w:rsidR="00607012">
        <w:t xml:space="preserve">Article 29 is </w:t>
      </w:r>
      <w:r w:rsidR="002F3F1D">
        <w:t>$30</w:t>
      </w:r>
      <w:r w:rsidR="00B05F9A">
        <w:t>,000</w:t>
      </w:r>
      <w:r w:rsidR="002F3F1D">
        <w:t xml:space="preserve"> for</w:t>
      </w:r>
      <w:r w:rsidR="00B05F9A">
        <w:t xml:space="preserve"> the</w:t>
      </w:r>
      <w:r w:rsidR="002F3F1D">
        <w:t xml:space="preserve"> pavilion roof at Roosevelt </w:t>
      </w:r>
      <w:r w:rsidR="0088390C">
        <w:t xml:space="preserve">Park and both articles will be funded with </w:t>
      </w:r>
      <w:r w:rsidR="002F3F1D">
        <w:t>free cash</w:t>
      </w:r>
      <w:r>
        <w:t xml:space="preserve">.  </w:t>
      </w:r>
    </w:p>
    <w:p w:rsidR="0016375F" w:rsidRDefault="0016375F" w:rsidP="005A2CEF">
      <w:pPr>
        <w:pStyle w:val="BodyText"/>
      </w:pPr>
    </w:p>
    <w:p w:rsidR="0016375F" w:rsidRDefault="0016375F" w:rsidP="005A2CEF">
      <w:pPr>
        <w:pStyle w:val="BodyText"/>
      </w:pPr>
      <w:r>
        <w:t xml:space="preserve">Mr. Keyes said </w:t>
      </w:r>
      <w:r w:rsidR="0088390C">
        <w:t xml:space="preserve">Police </w:t>
      </w:r>
      <w:r w:rsidR="00B05F9A">
        <w:t xml:space="preserve">Chief </w:t>
      </w:r>
      <w:proofErr w:type="spellStart"/>
      <w:r w:rsidR="00B05F9A">
        <w:t>Atstupenas</w:t>
      </w:r>
      <w:proofErr w:type="spellEnd"/>
      <w:r w:rsidR="00B05F9A">
        <w:t xml:space="preserve"> will </w:t>
      </w:r>
      <w:r w:rsidR="002F3F1D">
        <w:t xml:space="preserve">look into homeland security monies </w:t>
      </w:r>
      <w:r w:rsidR="0088390C">
        <w:t>for Article 30</w:t>
      </w:r>
      <w:r>
        <w:t xml:space="preserve">.  He said this would </w:t>
      </w:r>
      <w:r w:rsidR="0088390C">
        <w:t xml:space="preserve">be funded </w:t>
      </w:r>
      <w:r w:rsidR="002F3F1D">
        <w:t xml:space="preserve">out of free cash and </w:t>
      </w:r>
      <w:r w:rsidR="00B05F9A">
        <w:t xml:space="preserve">then they will </w:t>
      </w:r>
      <w:r w:rsidR="002F3F1D">
        <w:t>seek reimbursement</w:t>
      </w:r>
      <w:r>
        <w:t xml:space="preserve">.  </w:t>
      </w:r>
    </w:p>
    <w:p w:rsidR="0016375F" w:rsidRDefault="0016375F" w:rsidP="005A2CEF">
      <w:pPr>
        <w:pStyle w:val="BodyText"/>
      </w:pPr>
    </w:p>
    <w:p w:rsidR="0016375F" w:rsidRDefault="0016375F" w:rsidP="005A2CEF">
      <w:pPr>
        <w:pStyle w:val="BodyText"/>
      </w:pPr>
      <w:r>
        <w:t xml:space="preserve">Mr. Keyes said </w:t>
      </w:r>
      <w:r w:rsidR="0088390C">
        <w:t xml:space="preserve">Article 31 is regarding </w:t>
      </w:r>
      <w:r>
        <w:t xml:space="preserve">the </w:t>
      </w:r>
      <w:r w:rsidR="0088390C">
        <w:t>V</w:t>
      </w:r>
      <w:r w:rsidR="002F3F1D">
        <w:t xml:space="preserve">illage </w:t>
      </w:r>
      <w:r w:rsidR="0088390C">
        <w:t>O</w:t>
      </w:r>
      <w:r w:rsidR="002F3F1D">
        <w:t xml:space="preserve">verlay </w:t>
      </w:r>
      <w:r w:rsidR="0088390C">
        <w:t>D</w:t>
      </w:r>
      <w:r w:rsidR="002F3F1D">
        <w:t>istrict</w:t>
      </w:r>
      <w:r>
        <w:t xml:space="preserve">.  </w:t>
      </w:r>
    </w:p>
    <w:p w:rsidR="0016375F" w:rsidRDefault="0016375F" w:rsidP="005A2CEF">
      <w:pPr>
        <w:pStyle w:val="BodyText"/>
      </w:pPr>
    </w:p>
    <w:p w:rsidR="0016375F" w:rsidRDefault="0016375F" w:rsidP="005A2CEF">
      <w:pPr>
        <w:pStyle w:val="BodyText"/>
      </w:pPr>
      <w:r>
        <w:t xml:space="preserve">Mr. Keyes said </w:t>
      </w:r>
      <w:r w:rsidR="0088390C">
        <w:t xml:space="preserve">Article 32 is regarding </w:t>
      </w:r>
      <w:r w:rsidR="002F3F1D">
        <w:t>solar removal fees</w:t>
      </w:r>
      <w:r w:rsidR="00607012">
        <w:t xml:space="preserve">, </w:t>
      </w:r>
      <w:r w:rsidR="00B05F9A">
        <w:t>the S</w:t>
      </w:r>
      <w:r w:rsidR="002F3F1D">
        <w:t xml:space="preserve">electmen will sign off </w:t>
      </w:r>
      <w:r w:rsidR="00B05F9A">
        <w:t xml:space="preserve">on the permits </w:t>
      </w:r>
      <w:r w:rsidR="002F3F1D">
        <w:t xml:space="preserve">and </w:t>
      </w:r>
      <w:r w:rsidR="0088390C">
        <w:t>public hearings will be mandatory</w:t>
      </w:r>
      <w:r>
        <w:t xml:space="preserve">.  </w:t>
      </w:r>
    </w:p>
    <w:p w:rsidR="0016375F" w:rsidRDefault="0016375F" w:rsidP="005A2CEF">
      <w:pPr>
        <w:pStyle w:val="BodyText"/>
      </w:pPr>
    </w:p>
    <w:p w:rsidR="0016375F" w:rsidRDefault="0016375F" w:rsidP="005A2CEF">
      <w:pPr>
        <w:pStyle w:val="BodyText"/>
      </w:pPr>
      <w:r>
        <w:t xml:space="preserve">Mr. Keyes said </w:t>
      </w:r>
      <w:r w:rsidR="00B05F9A">
        <w:t xml:space="preserve">Article </w:t>
      </w:r>
      <w:r w:rsidR="002F3F1D">
        <w:t>33</w:t>
      </w:r>
      <w:r w:rsidR="00B05F9A">
        <w:t xml:space="preserve"> is regarding </w:t>
      </w:r>
      <w:r w:rsidR="00607012">
        <w:t>the St</w:t>
      </w:r>
      <w:r w:rsidR="0088390C">
        <w:t xml:space="preserve">retch </w:t>
      </w:r>
      <w:r w:rsidR="00607012">
        <w:t>E</w:t>
      </w:r>
      <w:r w:rsidR="0088390C">
        <w:t xml:space="preserve">nergy </w:t>
      </w:r>
      <w:r w:rsidR="00607012">
        <w:t>C</w:t>
      </w:r>
      <w:r w:rsidR="0088390C">
        <w:t>ode</w:t>
      </w:r>
      <w:r>
        <w:t xml:space="preserve">. </w:t>
      </w:r>
    </w:p>
    <w:p w:rsidR="0016375F" w:rsidRDefault="0016375F" w:rsidP="005A2CEF">
      <w:pPr>
        <w:pStyle w:val="BodyText"/>
      </w:pPr>
    </w:p>
    <w:p w:rsidR="00966A38" w:rsidRDefault="0016375F" w:rsidP="005A2CEF">
      <w:pPr>
        <w:pStyle w:val="BodyText"/>
      </w:pPr>
      <w:r>
        <w:lastRenderedPageBreak/>
        <w:t xml:space="preserve">Mr. Keyes said </w:t>
      </w:r>
      <w:r w:rsidR="00B05F9A">
        <w:t xml:space="preserve">Article </w:t>
      </w:r>
      <w:r w:rsidR="002F3F1D">
        <w:t xml:space="preserve">34 is </w:t>
      </w:r>
      <w:r w:rsidR="00B05F9A">
        <w:t xml:space="preserve">regarding </w:t>
      </w:r>
      <w:r w:rsidR="0088390C">
        <w:t xml:space="preserve">the </w:t>
      </w:r>
      <w:r w:rsidR="002F3F1D">
        <w:t xml:space="preserve">stabilization </w:t>
      </w:r>
      <w:r w:rsidR="0088390C">
        <w:t>fund</w:t>
      </w:r>
      <w:r w:rsidR="002F3F1D">
        <w:t>.</w:t>
      </w:r>
    </w:p>
    <w:p w:rsidR="00B05F9A" w:rsidRDefault="00B05F9A" w:rsidP="005A2CEF">
      <w:pPr>
        <w:pStyle w:val="BodyText"/>
      </w:pPr>
    </w:p>
    <w:p w:rsidR="0014147B" w:rsidRDefault="00B05F9A" w:rsidP="005A2CEF">
      <w:pPr>
        <w:pStyle w:val="BodyText"/>
      </w:pPr>
      <w:r>
        <w:t>Ms. Bik made a motion to adjourn the meeting at</w:t>
      </w:r>
      <w:r w:rsidR="002F3F1D">
        <w:t xml:space="preserve"> 7:33</w:t>
      </w:r>
      <w:r>
        <w:t xml:space="preserve"> PM</w:t>
      </w:r>
      <w:r w:rsidR="002F3F1D">
        <w:t xml:space="preserve">, seconded by </w:t>
      </w:r>
      <w:r>
        <w:t xml:space="preserve">Mr. </w:t>
      </w:r>
      <w:r w:rsidR="002F3F1D">
        <w:t>Haughey.</w:t>
      </w:r>
    </w:p>
    <w:p w:rsidR="00F97465" w:rsidRPr="00E723E6" w:rsidRDefault="00CF5837" w:rsidP="005A2CEF">
      <w:pPr>
        <w:pStyle w:val="BodyText"/>
      </w:pPr>
      <w:r>
        <w:t>Vote unanimous.</w:t>
      </w:r>
    </w:p>
    <w:p w:rsidR="00E723E6" w:rsidRDefault="00E723E6" w:rsidP="005A2CEF">
      <w:pPr>
        <w:pStyle w:val="BodyText"/>
      </w:pPr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Respectfully submitted,</w:t>
      </w: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Kim Milliken</w:t>
      </w:r>
      <w:bookmarkStart w:id="0" w:name="_GoBack"/>
      <w:bookmarkEnd w:id="0"/>
    </w:p>
    <w:sectPr w:rsidR="005A2CEF" w:rsidRPr="002F7D36" w:rsidSect="00876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75F" w:rsidRDefault="0016375F" w:rsidP="00D273CE">
      <w:r>
        <w:separator/>
      </w:r>
    </w:p>
  </w:endnote>
  <w:endnote w:type="continuationSeparator" w:id="0">
    <w:p w:rsidR="0016375F" w:rsidRDefault="0016375F" w:rsidP="00D27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012" w:rsidRDefault="006070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012" w:rsidRDefault="006070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012" w:rsidRDefault="006070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75F" w:rsidRDefault="0016375F" w:rsidP="00D273CE">
      <w:r>
        <w:separator/>
      </w:r>
    </w:p>
  </w:footnote>
  <w:footnote w:type="continuationSeparator" w:id="0">
    <w:p w:rsidR="0016375F" w:rsidRDefault="0016375F" w:rsidP="00D27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012" w:rsidRDefault="006070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5F" w:rsidRDefault="0016375F">
    <w:pPr>
      <w:pStyle w:val="Header"/>
      <w:rPr>
        <w:noProof/>
      </w:rPr>
    </w:pPr>
    <w:r>
      <w:t xml:space="preserve">Page </w:t>
    </w:r>
    <w:fldSimple w:instr=" PAGE   \* MERGEFORMAT ">
      <w:r w:rsidR="007C0E9F">
        <w:rPr>
          <w:noProof/>
        </w:rPr>
        <w:t>3</w:t>
      </w:r>
    </w:fldSimple>
  </w:p>
  <w:p w:rsidR="0016375F" w:rsidRDefault="0016375F">
    <w:pPr>
      <w:pStyle w:val="Header"/>
      <w:rPr>
        <w:noProof/>
      </w:rPr>
    </w:pPr>
  </w:p>
  <w:p w:rsidR="0016375F" w:rsidRDefault="0016375F">
    <w:pPr>
      <w:pStyle w:val="Header"/>
      <w:rPr>
        <w:noProof/>
      </w:rPr>
    </w:pPr>
    <w:r>
      <w:rPr>
        <w:noProof/>
      </w:rPr>
      <w:t>Sel.Mtg.</w:t>
    </w:r>
  </w:p>
  <w:p w:rsidR="0016375F" w:rsidRDefault="0016375F">
    <w:pPr>
      <w:pStyle w:val="Header"/>
      <w:rPr>
        <w:noProof/>
      </w:rPr>
    </w:pPr>
    <w:r>
      <w:rPr>
        <w:noProof/>
      </w:rPr>
      <w:t>04/03/13</w:t>
    </w:r>
  </w:p>
  <w:p w:rsidR="0016375F" w:rsidRDefault="0016375F">
    <w:pPr>
      <w:pStyle w:val="Header"/>
      <w:rPr>
        <w:noProof/>
      </w:rPr>
    </w:pPr>
  </w:p>
  <w:p w:rsidR="0016375F" w:rsidRDefault="001637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012" w:rsidRDefault="006070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/>
  <w:rsids>
    <w:rsidRoot w:val="005A2CEF"/>
    <w:rsid w:val="00041A37"/>
    <w:rsid w:val="000542E0"/>
    <w:rsid w:val="00055C59"/>
    <w:rsid w:val="0007195A"/>
    <w:rsid w:val="0008604C"/>
    <w:rsid w:val="000A12B8"/>
    <w:rsid w:val="000A4FAC"/>
    <w:rsid w:val="000A5568"/>
    <w:rsid w:val="000A7DC5"/>
    <w:rsid w:val="000B2611"/>
    <w:rsid w:val="000D6FF4"/>
    <w:rsid w:val="000E6702"/>
    <w:rsid w:val="00100614"/>
    <w:rsid w:val="001022EA"/>
    <w:rsid w:val="00112E06"/>
    <w:rsid w:val="0011546B"/>
    <w:rsid w:val="0014147B"/>
    <w:rsid w:val="0014732F"/>
    <w:rsid w:val="00157C55"/>
    <w:rsid w:val="0016375F"/>
    <w:rsid w:val="001A440C"/>
    <w:rsid w:val="001D7234"/>
    <w:rsid w:val="001E66A4"/>
    <w:rsid w:val="001F6870"/>
    <w:rsid w:val="00200093"/>
    <w:rsid w:val="00201E96"/>
    <w:rsid w:val="00217F94"/>
    <w:rsid w:val="00230611"/>
    <w:rsid w:val="00252DBD"/>
    <w:rsid w:val="002552D6"/>
    <w:rsid w:val="00273376"/>
    <w:rsid w:val="002766C9"/>
    <w:rsid w:val="00276AE8"/>
    <w:rsid w:val="002A383D"/>
    <w:rsid w:val="002D08CF"/>
    <w:rsid w:val="002F141F"/>
    <w:rsid w:val="002F3F1D"/>
    <w:rsid w:val="002F7D36"/>
    <w:rsid w:val="00313BB7"/>
    <w:rsid w:val="00320C0D"/>
    <w:rsid w:val="00335997"/>
    <w:rsid w:val="00336D77"/>
    <w:rsid w:val="00354EDA"/>
    <w:rsid w:val="003672F2"/>
    <w:rsid w:val="00373B20"/>
    <w:rsid w:val="0037518D"/>
    <w:rsid w:val="00380035"/>
    <w:rsid w:val="0038771E"/>
    <w:rsid w:val="0039068B"/>
    <w:rsid w:val="003A4FBD"/>
    <w:rsid w:val="003A6A7C"/>
    <w:rsid w:val="003A6BBC"/>
    <w:rsid w:val="003B783E"/>
    <w:rsid w:val="003C6747"/>
    <w:rsid w:val="003D601D"/>
    <w:rsid w:val="003E45D2"/>
    <w:rsid w:val="003E70E6"/>
    <w:rsid w:val="004247C1"/>
    <w:rsid w:val="004262B5"/>
    <w:rsid w:val="004438B1"/>
    <w:rsid w:val="00475448"/>
    <w:rsid w:val="004903C9"/>
    <w:rsid w:val="004B2F73"/>
    <w:rsid w:val="004B68D1"/>
    <w:rsid w:val="004D32FF"/>
    <w:rsid w:val="004D65E1"/>
    <w:rsid w:val="00516A26"/>
    <w:rsid w:val="0055207C"/>
    <w:rsid w:val="005553E7"/>
    <w:rsid w:val="005673BD"/>
    <w:rsid w:val="00570FA6"/>
    <w:rsid w:val="0057356B"/>
    <w:rsid w:val="0057753F"/>
    <w:rsid w:val="00586441"/>
    <w:rsid w:val="005A2CEF"/>
    <w:rsid w:val="005D17B2"/>
    <w:rsid w:val="005E6135"/>
    <w:rsid w:val="005E66F7"/>
    <w:rsid w:val="00605EB3"/>
    <w:rsid w:val="00607012"/>
    <w:rsid w:val="00640484"/>
    <w:rsid w:val="006449DE"/>
    <w:rsid w:val="006547ED"/>
    <w:rsid w:val="00672F77"/>
    <w:rsid w:val="006940F9"/>
    <w:rsid w:val="006969AF"/>
    <w:rsid w:val="006E109B"/>
    <w:rsid w:val="006E4475"/>
    <w:rsid w:val="00702396"/>
    <w:rsid w:val="0074328A"/>
    <w:rsid w:val="00743A57"/>
    <w:rsid w:val="00745318"/>
    <w:rsid w:val="007875E8"/>
    <w:rsid w:val="007B24FF"/>
    <w:rsid w:val="007C0E9F"/>
    <w:rsid w:val="007D0431"/>
    <w:rsid w:val="007E3556"/>
    <w:rsid w:val="00805FD2"/>
    <w:rsid w:val="00806204"/>
    <w:rsid w:val="00806BD3"/>
    <w:rsid w:val="008207BB"/>
    <w:rsid w:val="00846690"/>
    <w:rsid w:val="008608EE"/>
    <w:rsid w:val="00862AA8"/>
    <w:rsid w:val="008750CE"/>
    <w:rsid w:val="00876E75"/>
    <w:rsid w:val="0088390C"/>
    <w:rsid w:val="008C2399"/>
    <w:rsid w:val="008C484F"/>
    <w:rsid w:val="008C53EE"/>
    <w:rsid w:val="008D4925"/>
    <w:rsid w:val="0090113C"/>
    <w:rsid w:val="009109D1"/>
    <w:rsid w:val="009245ED"/>
    <w:rsid w:val="00926153"/>
    <w:rsid w:val="009356E0"/>
    <w:rsid w:val="00951942"/>
    <w:rsid w:val="00960128"/>
    <w:rsid w:val="00966A38"/>
    <w:rsid w:val="00972792"/>
    <w:rsid w:val="009756CB"/>
    <w:rsid w:val="00984201"/>
    <w:rsid w:val="00993D5C"/>
    <w:rsid w:val="00994027"/>
    <w:rsid w:val="009A04B8"/>
    <w:rsid w:val="009A75E3"/>
    <w:rsid w:val="009D46A3"/>
    <w:rsid w:val="009E46CB"/>
    <w:rsid w:val="00A13B9D"/>
    <w:rsid w:val="00A20986"/>
    <w:rsid w:val="00A22803"/>
    <w:rsid w:val="00A267C4"/>
    <w:rsid w:val="00A3488D"/>
    <w:rsid w:val="00A616CF"/>
    <w:rsid w:val="00A67F99"/>
    <w:rsid w:val="00A872F8"/>
    <w:rsid w:val="00A97A45"/>
    <w:rsid w:val="00AA7D96"/>
    <w:rsid w:val="00AB0406"/>
    <w:rsid w:val="00AC111A"/>
    <w:rsid w:val="00AE3377"/>
    <w:rsid w:val="00B02238"/>
    <w:rsid w:val="00B059D1"/>
    <w:rsid w:val="00B05F9A"/>
    <w:rsid w:val="00B2030C"/>
    <w:rsid w:val="00B227B6"/>
    <w:rsid w:val="00B24A78"/>
    <w:rsid w:val="00B2721C"/>
    <w:rsid w:val="00B3522C"/>
    <w:rsid w:val="00B567A1"/>
    <w:rsid w:val="00B56EDE"/>
    <w:rsid w:val="00B617D3"/>
    <w:rsid w:val="00B6407B"/>
    <w:rsid w:val="00B71B2F"/>
    <w:rsid w:val="00B7373F"/>
    <w:rsid w:val="00B7389D"/>
    <w:rsid w:val="00B924B0"/>
    <w:rsid w:val="00BA0FA9"/>
    <w:rsid w:val="00C13025"/>
    <w:rsid w:val="00C211FD"/>
    <w:rsid w:val="00C358A5"/>
    <w:rsid w:val="00C362B9"/>
    <w:rsid w:val="00C416AB"/>
    <w:rsid w:val="00C42E94"/>
    <w:rsid w:val="00C4701A"/>
    <w:rsid w:val="00C51FAD"/>
    <w:rsid w:val="00C57409"/>
    <w:rsid w:val="00C615C3"/>
    <w:rsid w:val="00C632BE"/>
    <w:rsid w:val="00C67167"/>
    <w:rsid w:val="00C67DA3"/>
    <w:rsid w:val="00C73BE2"/>
    <w:rsid w:val="00C81FFB"/>
    <w:rsid w:val="00C95930"/>
    <w:rsid w:val="00CC6298"/>
    <w:rsid w:val="00CF1CEF"/>
    <w:rsid w:val="00CF5837"/>
    <w:rsid w:val="00D00E4D"/>
    <w:rsid w:val="00D032EB"/>
    <w:rsid w:val="00D17195"/>
    <w:rsid w:val="00D20902"/>
    <w:rsid w:val="00D25A90"/>
    <w:rsid w:val="00D273CE"/>
    <w:rsid w:val="00D369AF"/>
    <w:rsid w:val="00D62D95"/>
    <w:rsid w:val="00D66455"/>
    <w:rsid w:val="00D67EC8"/>
    <w:rsid w:val="00D76B19"/>
    <w:rsid w:val="00D8218D"/>
    <w:rsid w:val="00D85D5E"/>
    <w:rsid w:val="00D90584"/>
    <w:rsid w:val="00DC00E0"/>
    <w:rsid w:val="00DE2526"/>
    <w:rsid w:val="00E45D11"/>
    <w:rsid w:val="00E5156D"/>
    <w:rsid w:val="00E723E6"/>
    <w:rsid w:val="00E82175"/>
    <w:rsid w:val="00E8467E"/>
    <w:rsid w:val="00E931BA"/>
    <w:rsid w:val="00ED3821"/>
    <w:rsid w:val="00F41597"/>
    <w:rsid w:val="00F535B0"/>
    <w:rsid w:val="00F63D6F"/>
    <w:rsid w:val="00F67940"/>
    <w:rsid w:val="00F72DAE"/>
    <w:rsid w:val="00F932AE"/>
    <w:rsid w:val="00F945A5"/>
    <w:rsid w:val="00F97465"/>
    <w:rsid w:val="00FA211C"/>
    <w:rsid w:val="00FA4F8E"/>
    <w:rsid w:val="00FE0725"/>
    <w:rsid w:val="00FF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D5DC-9047-4F85-8EBF-1DD3AEB0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kmilliken</cp:lastModifiedBy>
  <cp:revision>2</cp:revision>
  <cp:lastPrinted>2013-04-10T16:51:00Z</cp:lastPrinted>
  <dcterms:created xsi:type="dcterms:W3CDTF">2013-04-10T16:51:00Z</dcterms:created>
  <dcterms:modified xsi:type="dcterms:W3CDTF">2013-04-10T16:51:00Z</dcterms:modified>
</cp:coreProperties>
</file>